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b w:val="1"/>
          <w:bCs w:val="1"/>
          <w:sz w:val="28"/>
          <w:szCs w:val="28"/>
        </w:rPr>
      </w:pPr>
      <w:r>
        <w:rPr>
          <w:b w:val="1"/>
          <w:bCs w:val="1"/>
          <w:sz w:val="28"/>
          <w:szCs w:val="28"/>
          <w:rtl w:val="0"/>
          <w:lang w:val="de-DE"/>
        </w:rPr>
        <w:t xml:space="preserve">         Maldon Art Club</w:t>
      </w:r>
    </w:p>
    <w:p>
      <w:pPr>
        <w:pStyle w:val="Body A"/>
        <w:jc w:val="center"/>
        <w:rPr>
          <w:b w:val="1"/>
          <w:bCs w:val="1"/>
          <w:sz w:val="28"/>
          <w:szCs w:val="28"/>
        </w:rPr>
      </w:pPr>
      <w:r>
        <w:rPr>
          <w:b w:val="1"/>
          <w:bCs w:val="1"/>
          <w:sz w:val="28"/>
          <w:szCs w:val="28"/>
          <w:rtl w:val="0"/>
          <w:lang w:val="en-US"/>
        </w:rPr>
        <w:t>Membership application form: 2026</w:t>
      </w:r>
      <w:r>
        <w:rPr>
          <w:b w:val="1"/>
          <w:bCs w:val="1"/>
          <w:sz w:val="28"/>
          <w:szCs w:val="28"/>
          <w:rtl w:val="0"/>
          <w:lang w:val="de-DE"/>
        </w:rPr>
        <w:t>- 202</w:t>
      </w:r>
      <w:r>
        <w:rPr>
          <w:b w:val="1"/>
          <w:bCs w:val="1"/>
          <w:sz w:val="28"/>
          <w:szCs w:val="28"/>
          <w:rtl w:val="0"/>
          <w:lang w:val="en-US"/>
        </w:rPr>
        <w:t>7</w:t>
      </w:r>
    </w:p>
    <w:p>
      <w:pPr>
        <w:pStyle w:val="Body A"/>
        <w:jc w:val="center"/>
        <w:rPr>
          <w:b w:val="1"/>
          <w:bCs w:val="1"/>
          <w:sz w:val="28"/>
          <w:szCs w:val="28"/>
        </w:rPr>
      </w:pPr>
    </w:p>
    <w:p>
      <w:pPr>
        <w:pStyle w:val="Body A"/>
        <w:jc w:val="center"/>
        <w:rPr>
          <w:b w:val="1"/>
          <w:bCs w:val="1"/>
          <w:sz w:val="28"/>
          <w:szCs w:val="28"/>
          <w:u w:val="single"/>
          <w:lang w:val="en-US"/>
        </w:rPr>
      </w:pPr>
      <w:r>
        <w:rPr>
          <w:b w:val="1"/>
          <w:bCs w:val="1"/>
          <w:sz w:val="28"/>
          <w:szCs w:val="28"/>
          <w:u w:val="single"/>
          <w:rtl w:val="0"/>
          <w:lang w:val="en-US"/>
        </w:rPr>
        <w:t>PLEASE PRINT ALL YOUR INFORMATION IN BLOCK CAPITALS</w:t>
      </w:r>
    </w:p>
    <w:p>
      <w:pPr>
        <w:pStyle w:val="Body A"/>
      </w:pPr>
    </w:p>
    <w:tbl>
      <w:tblPr>
        <w:tblW w:w="9242" w:type="dxa"/>
        <w:jc w:val="left"/>
        <w:tblInd w:w="54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43"/>
        <w:gridCol w:w="6299"/>
      </w:tblGrid>
      <w:tr>
        <w:tblPrEx>
          <w:shd w:val="clear" w:color="auto" w:fill="ced7e7"/>
        </w:tblPrEx>
        <w:trPr>
          <w:trHeight w:val="33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pPr>
            <w:r>
              <w:rPr>
                <w:shd w:val="nil" w:color="auto" w:fill="auto"/>
                <w:rtl w:val="0"/>
                <w:lang w:val="en-US"/>
              </w:rPr>
              <w:t>Name</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43"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pPr>
            <w:r>
              <w:rPr>
                <w:shd w:val="nil" w:color="auto" w:fill="auto"/>
                <w:rtl w:val="0"/>
                <w:lang w:val="en-US"/>
              </w:rPr>
              <w:t>Address</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3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pPr>
            <w:r>
              <w:rPr>
                <w:shd w:val="nil" w:color="auto" w:fill="auto"/>
                <w:rtl w:val="0"/>
                <w:lang w:val="en-US"/>
              </w:rPr>
              <w:t>Home phone number</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3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pPr>
            <w:r>
              <w:rPr>
                <w:shd w:val="nil" w:color="auto" w:fill="auto"/>
                <w:rtl w:val="0"/>
                <w:lang w:val="en-US"/>
              </w:rPr>
              <w:t>Mobile phone number</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3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pPr>
            <w:r>
              <w:rPr>
                <w:shd w:val="nil" w:color="auto" w:fill="auto"/>
                <w:rtl w:val="0"/>
                <w:lang w:val="en-US"/>
              </w:rPr>
              <w:t>Email address</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ind w:left="432" w:hanging="432"/>
      </w:pPr>
    </w:p>
    <w:p>
      <w:pPr>
        <w:pStyle w:val="Body A"/>
      </w:pPr>
    </w:p>
    <w:p>
      <w:pPr>
        <w:pStyle w:val="Body A"/>
      </w:pPr>
    </w:p>
    <w:p>
      <w:pPr>
        <w:pStyle w:val="Body A"/>
        <w:rPr>
          <w:rStyle w:val="page number"/>
          <w:lang w:val="en-US"/>
        </w:rPr>
      </w:pPr>
      <w:r>
        <w:rPr>
          <w:rStyle w:val="page number"/>
          <w:rtl w:val="0"/>
          <w:lang w:val="en-US"/>
        </w:rPr>
        <w:t>Please confirm whether you are:</w:t>
      </w:r>
    </w:p>
    <w:p>
      <w:pPr>
        <w:pStyle w:val="Body A"/>
      </w:pPr>
    </w:p>
    <w:p>
      <w:pPr>
        <w:pStyle w:val="List Paragraph"/>
        <w:numPr>
          <w:ilvl w:val="0"/>
          <w:numId w:val="2"/>
        </w:numPr>
        <w:bidi w:val="0"/>
        <w:ind w:right="0"/>
        <w:jc w:val="left"/>
        <w:rPr>
          <w:rtl w:val="0"/>
          <w:lang w:val="en-US"/>
        </w:rPr>
      </w:pPr>
      <w:r>
        <w:rPr>
          <w:rtl w:val="0"/>
          <w:lang w:val="en-US"/>
        </w:rPr>
        <w:t>applying for membership or</w:t>
      </w:r>
    </w:p>
    <w:p>
      <w:pPr>
        <w:pStyle w:val="List Paragraph"/>
      </w:pPr>
    </w:p>
    <w:p>
      <w:pPr>
        <w:pStyle w:val="List Paragraph"/>
        <w:numPr>
          <w:ilvl w:val="0"/>
          <w:numId w:val="2"/>
        </w:numPr>
        <w:bidi w:val="0"/>
        <w:ind w:right="0"/>
        <w:jc w:val="left"/>
        <w:rPr>
          <w:rtl w:val="0"/>
          <w:lang w:val="en-US"/>
        </w:rPr>
      </w:pPr>
      <w:r>
        <w:rPr>
          <w:rtl w:val="0"/>
          <w:lang w:val="en-US"/>
        </w:rPr>
        <w:t>renewing your membership</w:t>
      </w:r>
      <w:r>
        <w:br w:type="textWrapping"/>
      </w:r>
    </w:p>
    <w:p>
      <w:pPr>
        <w:pStyle w:val="List Paragraph"/>
        <w:ind w:left="0" w:firstLine="0"/>
      </w:pPr>
      <w:r>
        <w:rPr>
          <w:rtl w:val="0"/>
          <w:lang w:val="en-US"/>
        </w:rPr>
        <w:t>Membership payment method:</w:t>
      </w:r>
    </w:p>
    <w:p>
      <w:pPr>
        <w:pStyle w:val="List Paragraph"/>
        <w:numPr>
          <w:ilvl w:val="0"/>
          <w:numId w:val="4"/>
        </w:numPr>
        <w:bidi w:val="0"/>
        <w:ind w:right="0"/>
        <w:jc w:val="left"/>
        <w:rPr>
          <w:rtl w:val="0"/>
          <w:lang w:val="en-US"/>
        </w:rPr>
      </w:pPr>
      <w:r>
        <w:rPr>
          <w:rtl w:val="0"/>
          <w:lang w:val="en-US"/>
        </w:rPr>
        <w:t>Internet banking by 30/9/26  Barclays Bank   (Sort Code 20-54-30, A/C No. 83657051)</w:t>
      </w:r>
    </w:p>
    <w:p>
      <w:pPr>
        <w:pStyle w:val="List Paragraph"/>
        <w:ind w:left="0" w:firstLine="0"/>
      </w:pPr>
    </w:p>
    <w:p>
      <w:pPr>
        <w:pStyle w:val="List Paragraph"/>
        <w:ind w:left="0" w:firstLine="0"/>
      </w:pPr>
      <w:r>
        <w:rPr>
          <w:rtl w:val="0"/>
          <w:lang w:val="en-US"/>
        </w:rPr>
        <w:t xml:space="preserve">Payment of </w:t>
      </w:r>
      <w:r>
        <w:rPr>
          <w:rtl w:val="0"/>
          <w:lang w:val="en-US"/>
        </w:rPr>
        <w:t>£</w:t>
      </w:r>
      <w:r>
        <w:rPr>
          <w:rtl w:val="0"/>
          <w:lang w:val="en-US"/>
        </w:rPr>
        <w:t>60.00 for the year 2026/2027 is to be made to the Treasurer.</w:t>
      </w:r>
    </w:p>
    <w:p>
      <w:pPr>
        <w:pStyle w:val="List Paragraph"/>
        <w:ind w:left="0" w:firstLine="0"/>
      </w:pPr>
      <w:r>
        <w:rPr>
          <w:rtl w:val="0"/>
          <w:lang w:val="en-US"/>
        </w:rPr>
        <w:t xml:space="preserve">Summer Term: After Easter </w:t>
      </w:r>
      <w:r>
        <w:rPr>
          <w:rtl w:val="0"/>
          <w:lang w:val="en-US"/>
        </w:rPr>
        <w:t>£</w:t>
      </w:r>
      <w:r>
        <w:rPr>
          <w:rtl w:val="0"/>
          <w:lang w:val="en-US"/>
        </w:rPr>
        <w:t>30</w:t>
      </w:r>
    </w:p>
    <w:p>
      <w:pPr>
        <w:pStyle w:val="List Paragraph"/>
        <w:ind w:left="0" w:firstLine="0"/>
      </w:pPr>
    </w:p>
    <w:p>
      <w:pPr>
        <w:pStyle w:val="List Paragraph"/>
        <w:ind w:left="0" w:firstLine="0"/>
      </w:pPr>
    </w:p>
    <w:p>
      <w:pPr>
        <w:pStyle w:val="List Paragraph"/>
        <w:ind w:left="0" w:firstLine="0"/>
        <w:jc w:val="both"/>
      </w:pPr>
      <w:r>
        <w:rPr>
          <w:rtl w:val="0"/>
          <w:lang w:val="en-US"/>
        </w:rPr>
        <w:t>Please confirm if you consent to your photo or video being taken on behalf of Maldon Art Club (MAC) for its documents, material, displays, promotion, website, social media etc. and free MAC from all claims or demands from their use, by ticking either:</w:t>
      </w:r>
    </w:p>
    <w:p>
      <w:pPr>
        <w:pStyle w:val="List Paragraph"/>
        <w:ind w:left="0" w:firstLine="0"/>
        <w:jc w:val="both"/>
      </w:pPr>
    </w:p>
    <w:p>
      <w:pPr>
        <w:pStyle w:val="List Paragraph"/>
        <w:numPr>
          <w:ilvl w:val="0"/>
          <w:numId w:val="4"/>
        </w:numPr>
        <w:bidi w:val="0"/>
        <w:ind w:right="0"/>
        <w:jc w:val="left"/>
        <w:rPr>
          <w:rtl w:val="0"/>
          <w:lang w:val="en-US"/>
        </w:rPr>
      </w:pPr>
      <w:r>
        <w:rPr>
          <w:rtl w:val="0"/>
          <w:lang w:val="en-US"/>
        </w:rPr>
        <w:t>Yes I confirm</w:t>
      </w:r>
    </w:p>
    <w:p>
      <w:pPr>
        <w:pStyle w:val="Body A"/>
      </w:pPr>
    </w:p>
    <w:p>
      <w:pPr>
        <w:pStyle w:val="List Paragraph"/>
        <w:numPr>
          <w:ilvl w:val="0"/>
          <w:numId w:val="4"/>
        </w:numPr>
        <w:bidi w:val="0"/>
        <w:ind w:right="0"/>
        <w:jc w:val="left"/>
        <w:rPr>
          <w:rtl w:val="0"/>
          <w:lang w:val="en-US"/>
        </w:rPr>
      </w:pPr>
      <w:r>
        <w:rPr>
          <w:rtl w:val="0"/>
          <w:lang w:val="en-US"/>
        </w:rPr>
        <w:t>No I do not confirm</w:t>
      </w:r>
    </w:p>
    <w:p>
      <w:pPr>
        <w:pStyle w:val="Body A"/>
        <w:ind w:left="360" w:firstLine="0"/>
      </w:pPr>
    </w:p>
    <w:p>
      <w:pPr>
        <w:pStyle w:val="Body A"/>
        <w:rPr>
          <w:rStyle w:val="page number"/>
          <w:lang w:val="en-US"/>
        </w:rPr>
      </w:pPr>
      <w:r>
        <w:rPr>
          <w:rStyle w:val="page number"/>
          <w:rtl w:val="0"/>
          <w:lang w:val="en-US"/>
        </w:rPr>
        <w:t>To ensure your safety, please provide an emergency contact number in event of a problem</w:t>
      </w:r>
    </w:p>
    <w:tbl>
      <w:tblPr>
        <w:tblW w:w="9242" w:type="dxa"/>
        <w:jc w:val="left"/>
        <w:tblInd w:w="54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43"/>
        <w:gridCol w:w="6299"/>
      </w:tblGrid>
      <w:tr>
        <w:tblPrEx>
          <w:shd w:val="clear" w:color="auto" w:fill="ced7e7"/>
        </w:tblPrEx>
        <w:trPr>
          <w:trHeight w:val="361"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120" w:after="120"/>
              <w:ind w:left="0" w:firstLine="0"/>
            </w:pPr>
            <w:r>
              <w:rPr>
                <w:shd w:val="nil" w:color="auto" w:fill="auto"/>
                <w:rtl w:val="0"/>
                <w:lang w:val="en-US"/>
              </w:rPr>
              <w:t>Name &amp; relationship to you</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81"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120" w:after="120"/>
              <w:ind w:left="0" w:firstLine="0"/>
            </w:pPr>
            <w:r>
              <w:rPr>
                <w:shd w:val="nil" w:color="auto" w:fill="auto"/>
                <w:rtl w:val="0"/>
                <w:lang w:val="en-US"/>
              </w:rPr>
              <w:t>Address</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61"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spacing w:before="120" w:after="120"/>
              <w:ind w:left="0" w:firstLine="0"/>
            </w:pPr>
            <w:r>
              <w:rPr>
                <w:shd w:val="nil" w:color="auto" w:fill="auto"/>
                <w:rtl w:val="0"/>
                <w:lang w:val="en-US"/>
              </w:rPr>
              <w:t>Phone number(s)</w:t>
            </w:r>
          </w:p>
        </w:tc>
        <w:tc>
          <w:tcPr>
            <w:tcW w:type="dxa" w:w="6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ind w:left="432" w:hanging="432"/>
        <w:rPr>
          <w:rStyle w:val="page number"/>
          <w:lang w:val="en-US"/>
        </w:rPr>
      </w:pPr>
    </w:p>
    <w:p>
      <w:pPr>
        <w:pStyle w:val="Body A"/>
        <w:widowControl w:val="0"/>
      </w:pPr>
    </w:p>
    <w:p>
      <w:pPr>
        <w:pStyle w:val="List Paragraph"/>
        <w:ind w:left="0" w:firstLine="0"/>
      </w:pPr>
    </w:p>
    <w:p>
      <w:pPr>
        <w:pStyle w:val="List Paragraph"/>
        <w:ind w:left="0" w:firstLine="0"/>
      </w:pPr>
      <w:r>
        <w:rPr>
          <w:rtl w:val="0"/>
          <w:lang w:val="en-US"/>
        </w:rPr>
        <w:t>This data is held in line with the MAC Data Protection Policy. For more information you can view our Privacy Policy on line at http://www.maldonartclub.co.uk</w:t>
      </w:r>
    </w:p>
    <w:p>
      <w:pPr>
        <w:pStyle w:val="List Paragraph"/>
        <w:ind w:left="0" w:firstLine="0"/>
      </w:pPr>
    </w:p>
    <w:p>
      <w:pPr>
        <w:pStyle w:val="List Paragraph"/>
        <w:ind w:left="0" w:firstLine="0"/>
      </w:pPr>
    </w:p>
    <w:p>
      <w:pPr>
        <w:pStyle w:val="List Paragraph"/>
        <w:ind w:left="0" w:firstLine="0"/>
      </w:pPr>
      <w:r>
        <w:rPr>
          <w:rtl w:val="0"/>
          <w:lang w:val="en-US"/>
        </w:rPr>
        <w:t>Signed . . . . . . . . . . . . . . . . . . . . .</w:t>
        <w:tab/>
        <w:t xml:space="preserve">Dated . . . . . . . . . . . . . . . . . . . . .                                 (By applying for membership you agree to be bound by the club constitution and rules) </w:t>
      </w:r>
    </w:p>
    <w:sectPr>
      <w:headerReference w:type="default" r:id="rId4"/>
      <w:footerReference w:type="default" r:id="rId5"/>
      <w:pgSz w:w="11900" w:h="16840" w:orient="portrait"/>
      <w:pgMar w:top="1134" w:right="1440" w:bottom="1134"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pPr>
    <w:r>
      <w:rPr/>
      <w:fldChar w:fldCharType="begin" w:fldLock="0"/>
    </w:r>
    <w:r>
      <w:instrText xml:space="preserve"> PAGE </w:instrText>
    </w:r>
    <w:r>
      <w:rPr/>
      <w:fldChar w:fldCharType="separate" w:fldLock="0"/>
    </w:r>
    <w:r>
      <w:rPr/>
      <w:fldChar w:fldCharType="end" w:fldLock="0"/>
    </w:r>
  </w:p>
  <w:p>
    <w:pPr>
      <w:pStyle w:val="footer"/>
      <w:tabs>
        <w:tab w:val="right" w:pos="9000"/>
        <w:tab w:val="clear" w:pos="9026"/>
      </w:tabs>
      <w:ind w:firstLine="360"/>
      <w:jc w:val="center"/>
    </w:pPr>
    <w:r>
      <w:rPr>
        <w:sz w:val="18"/>
        <w:szCs w:val="18"/>
        <w:rtl w:val="0"/>
      </w:rPr>
      <w:tab/>
      <w:t>Version 3</w:t>
      <w:tab/>
      <w:t>Last reviewed September 26</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pPr>
    <w:r>
      <w:drawing xmlns:a="http://schemas.openxmlformats.org/drawingml/2006/main">
        <wp:anchor distT="152400" distB="152400" distL="152400" distR="152400" simplePos="0" relativeHeight="251658240" behindDoc="1" locked="0" layoutInCell="1" allowOverlap="1">
          <wp:simplePos x="0" y="0"/>
          <wp:positionH relativeFrom="page">
            <wp:posOffset>6286500</wp:posOffset>
          </wp:positionH>
          <wp:positionV relativeFrom="page">
            <wp:posOffset>262890</wp:posOffset>
          </wp:positionV>
          <wp:extent cx="533400" cy="571500"/>
          <wp:effectExtent l="0" t="0" r="0" b="0"/>
          <wp:wrapNone/>
          <wp:docPr id="1073741825" name="officeArt object" descr="C:\Users\Owner\Documents\Len\Art Club Logo 080210b.jpg"/>
          <wp:cNvGraphicFramePr/>
          <a:graphic xmlns:a="http://schemas.openxmlformats.org/drawingml/2006/main">
            <a:graphicData uri="http://schemas.openxmlformats.org/drawingml/2006/picture">
              <pic:pic xmlns:pic="http://schemas.openxmlformats.org/drawingml/2006/picture">
                <pic:nvPicPr>
                  <pic:cNvPr id="1073741825" name="C:\Users\Owner\Documents\Len\Art Club Logo 080210b.jpg" descr="C:\Users\Owner\Documents\Len\Art Club Logo 080210b.jpg"/>
                  <pic:cNvPicPr>
                    <a:picLocks noChangeAspect="1"/>
                  </pic:cNvPicPr>
                </pic:nvPicPr>
                <pic:blipFill>
                  <a:blip r:embed="rId1">
                    <a:extLst/>
                  </a:blip>
                  <a:stretch>
                    <a:fillRect/>
                  </a:stretch>
                </pic:blipFill>
                <pic:spPr>
                  <a:xfrm>
                    <a:off x="0" y="0"/>
                    <a:ext cx="533400" cy="571500"/>
                  </a:xfrm>
                  <a:prstGeom prst="rect">
                    <a:avLst/>
                  </a:prstGeom>
                  <a:ln w="12700" cap="flat">
                    <a:noFill/>
                    <a:miter lim="400000"/>
                  </a:ln>
                  <a:effectLst/>
                </pic:spPr>
              </pic:pic>
            </a:graphicData>
          </a:graphic>
        </wp:anchor>
      </w:drawing>
    </w:r>
    <w:r>
      <w:rPr>
        <w:rtl w:val="0"/>
        <w:lang w:val="en-US"/>
      </w:rPr>
      <w:t xml:space="preserve">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e-DE"/>
      <w14:textOutline w14:w="12700" w14:cap="flat">
        <w14:noFill/>
        <w14:miter w14:lim="400000"/>
      </w14:textOutline>
      <w14:textFill>
        <w14:solidFill>
          <w14:srgbClr w14:val="000000"/>
        </w14:solidFill>
      </w14:textFill>
    </w:rPr>
  </w:style>
  <w:style w:type="character" w:styleId="page number">
    <w:name w:val="page number"/>
    <w:rPr>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